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Look w:val="01E0"/>
      </w:tblPr>
      <w:tblGrid>
        <w:gridCol w:w="3329"/>
      </w:tblGrid>
      <w:tr w:rsidR="000D589D" w:rsidRPr="000D589D" w:rsidTr="000D589D">
        <w:tc>
          <w:tcPr>
            <w:tcW w:w="3329" w:type="dxa"/>
            <w:hideMark/>
          </w:tcPr>
          <w:p w:rsidR="000D589D" w:rsidRPr="000D589D" w:rsidRDefault="000D589D" w:rsidP="000D58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D589D" w:rsidRPr="000D589D" w:rsidRDefault="000D589D" w:rsidP="000D58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</w:t>
            </w:r>
            <w:proofErr w:type="gramStart"/>
            <w:r w:rsidRPr="000D589D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proofErr w:type="gramEnd"/>
            <w:r w:rsidRPr="000D589D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</w:t>
            </w:r>
          </w:p>
          <w:p w:rsidR="000D589D" w:rsidRPr="000D589D" w:rsidRDefault="000D589D" w:rsidP="000D58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D">
              <w:rPr>
                <w:rFonts w:ascii="Times New Roman" w:hAnsi="Times New Roman" w:cs="Times New Roman"/>
                <w:sz w:val="24"/>
                <w:szCs w:val="24"/>
              </w:rPr>
              <w:t>от «___»___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____2018 г.___</w:t>
            </w:r>
            <w:r w:rsidRPr="000D589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9D">
        <w:rPr>
          <w:rFonts w:ascii="Times New Roman" w:hAnsi="Times New Roman" w:cs="Times New Roman"/>
          <w:b/>
          <w:bCs/>
          <w:sz w:val="24"/>
          <w:szCs w:val="24"/>
        </w:rPr>
        <w:t xml:space="preserve">ОБ УПРАВЛЕНИИ ОБРАЗОВАНИЯ </w:t>
      </w:r>
      <w:proofErr w:type="gramStart"/>
      <w:r w:rsidRPr="000D589D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proofErr w:type="gramEnd"/>
      <w:r w:rsidRPr="000D589D">
        <w:rPr>
          <w:rFonts w:ascii="Times New Roman" w:hAnsi="Times New Roman" w:cs="Times New Roman"/>
          <w:b/>
          <w:bCs/>
          <w:sz w:val="24"/>
          <w:szCs w:val="24"/>
        </w:rPr>
        <w:t xml:space="preserve"> ЗАТО АЛЕКСАНДРОВСК</w:t>
      </w: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1.1.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Управление образования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(далее – Управление образования) является отраслевым (функциональным) органом администрации ЗАТО Александровск, обеспечивающим осуществление полномочий администрации ЗАТО Александровск в сфере образования в соответствии с законодательством Российской Федерации.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1.2.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Управление образования в своей деятельности руководствуется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законодательными актами Мурманской области, нормативными правовыми актами Правительства Мурманской области, Министерства образования и науки Мурманской области, Уставом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Александровск, муниципальными нормативными правовыми актами ЗАТО Александровск, иными нормативными правовыми актами, а также настоящим Положением.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1.3.</w:t>
      </w:r>
      <w:r w:rsidRPr="000D58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Управление образования наделяется правами юридического лица, по типу является муниципальным казенным учреждением, имеет лицевые счета, гербовую печать, штампы, бланки со своим наименованием, владеет и пользуется имуществом, закрепленным за ним на праве оперативного управления,  отвечает по своим обязательствам денежными средствами, находящимися в его распоряжении,  от своего имени приобретает и осуществляет имущественные и личные неимущественные права и несет обязанности, является истцом 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ответчиком в суде.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1.4.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Управление образования осуществляет свою деятельность во взаимодействии с органами государственной власти Мурманской области, органами местного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Александровск, структурными подразделениями администрации ЗАТО Александровск и организациями всех форм собственности.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1.5.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наименование: Управление образования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Сокращенное наименование: Управление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1.6.</w:t>
      </w:r>
      <w:r w:rsidRPr="000D589D">
        <w:rPr>
          <w:rFonts w:ascii="Times New Roman" w:hAnsi="Times New Roman" w:cs="Times New Roman"/>
          <w:sz w:val="24"/>
          <w:szCs w:val="24"/>
        </w:rPr>
        <w:tab/>
        <w:t>Место нахождения: 184650, Мурманская область, город Полярный, улица Красный Горн, 14.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1.7. Учредителем Управления образования является муниципальное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Мурманской области (далее - муниципальное образование ЗАТО Александровск). От имени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функции и полномочия учредителя осуществляет администрация муниципального образования ЗАТО Александровск (далее – администрация ЗАТО Александровск). От имени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Управление образования осуществляет функции и полномочия учредителя </w:t>
      </w:r>
      <w:r w:rsidRPr="000D589D">
        <w:rPr>
          <w:rFonts w:ascii="Times New Roman" w:hAnsi="Times New Roman" w:cs="Times New Roman"/>
          <w:sz w:val="24"/>
          <w:szCs w:val="24"/>
        </w:rPr>
        <w:lastRenderedPageBreak/>
        <w:t>подведомственных образовательных организаций, подведомственных муниципальных учреждений в соответствии с муниципальными правовыми актами.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9D">
        <w:rPr>
          <w:rFonts w:ascii="Times New Roman" w:hAnsi="Times New Roman" w:cs="Times New Roman"/>
          <w:b/>
          <w:sz w:val="24"/>
          <w:szCs w:val="24"/>
        </w:rPr>
        <w:t>Цель, задачи Управления образования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2.1. Цель Управления образования:  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2.1.1. Основной целью деятельности Управления образования является проведение в рамках своей компетенции на территории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образовательной политики, направленной на обеспечение прав граждан, проживающих на территории муниципального образования ЗАТО Александровск. 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2.2. Задачи Управления образования:  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2.2.1. Для реализации поставленной цели Управление образования осуществляет деятельность в соответствии со следующими основными задачами: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1) обеспечение эффективного функционирования дошкольного, начального общего, основного общего, среднего общего и дополнительного образования на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Александровск;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2) создание условий, обеспечивающих государственные гарантии реализации прав граждан в сфере образования на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Александровск;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3) реализация единой государственной политики по защите прав и законных интересов несовершеннолетних в пределах своей компетенции, в том числе дете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родителей, детей, находящихся в трудной жизненной ситуации, а также лиц из числа детей - сирот и детей, оставшихся без попечения родителей.  </w:t>
      </w:r>
    </w:p>
    <w:p w:rsid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9D">
        <w:rPr>
          <w:rFonts w:ascii="Times New Roman" w:hAnsi="Times New Roman" w:cs="Times New Roman"/>
          <w:b/>
          <w:sz w:val="24"/>
          <w:szCs w:val="24"/>
        </w:rPr>
        <w:t>3.</w:t>
      </w:r>
      <w:r w:rsidRPr="000D589D">
        <w:rPr>
          <w:rFonts w:ascii="Times New Roman" w:hAnsi="Times New Roman" w:cs="Times New Roman"/>
          <w:b/>
          <w:sz w:val="24"/>
          <w:szCs w:val="24"/>
        </w:rPr>
        <w:tab/>
        <w:t>Функции Управления образования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 Управление образования в соответствии с возложенными на него задачами выполняет следующие функции: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3.1.1. Организует предоставление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3.1.2. Организует предоставление дополнительного образования детей в муниципальных образовательных организациях (за исключением предоставления дополнительного образования детей, финансовое обеспечение которого осуществляется органами государственной власти Мурманской области).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3.1.3. Создает условия для осуществления присмотра и ухода за детьми, содержания детей в муниципальных образовательных организациях.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3.1.4. Ведет учет детей, подлежащих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в том числе несовершеннолетних, не посещающих или систематически пропускающих без уважительных причин занятия в муниципальных образовательных организациях, реализующие программы общего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3.1.5.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 Осуществляет закрепление муниципальных образовательных организаций за конкретными территориями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3.1.6. 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Организует, координирует и обеспечивает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содержанием зданий и сооружений муниципальных образовательных организаций, учреждений, обустройством прилегающих к ним территорий.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3.1.7. Организует отдых детей в каникулярное время. Осуществляет мероприятия по обеспечению оздоровления и занятости детей в каникулярное время в пределах своей компетенции и выделенных бюджетных ассигнований.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lastRenderedPageBreak/>
        <w:t>3.1.8. Обеспечивает рассмотрение актуальных вопросов функционирования подведомственных муниципальных образовательных организаций, подведомственных учреждений.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3.1.9. Прогнозирует и планирует развитие подведомственной системы образования, определяет ее приоритеты с учетом социально-экономических, демографических и иных условий, а также запросов и потребностей населения.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3.1.10.  От имени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создает, реорганизует и ликвидирует муниципальные образовательные и подведомственные организации, утверждает их уставы, изменения (дополнения) в уставы, новые редакции уставов, осуществляет иные функции и полномочия учредителя муниципальных образовательных и подведомственных организаций.</w:t>
      </w:r>
      <w:r w:rsidRPr="000D589D">
        <w:rPr>
          <w:rFonts w:ascii="Times New Roman" w:hAnsi="Times New Roman" w:cs="Times New Roman"/>
          <w:sz w:val="24"/>
          <w:szCs w:val="24"/>
        </w:rPr>
        <w:tab/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3.1.11. Обеспечивает соблюдение образовательными организациями законодательства Российской Федерации, Мурманской области и муниципальных правовых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в сфере образования, исполнение образовательными организациями федеральных государственных образовательных стандартов.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3.1.12. Разрабатывает и реализует муниципальные программы в сфере образования, участвует в реализации приоритетных национальных проектах, федеральных и региональных программ в сфере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3.1.13. Разрабатывает проекты муниципальных правовых актов в сфере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3.1.14. Организует мониторинг муниципальной системы образования, готовит информационно-аналитические материалы о состоянии и развитии системы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3.1.15. Прогнозирует развитие системы образования, в том числе негосударственных образовательных организаций, на территории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Александровск, планирует и содействует их развитию.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3.1.16.  Участвует в работе  Комиссии по оценке последствий реорганизации или ликвидации муниципальной образовательной организации и дает заключение о возможности (невозможности) реорганизации или ликвидации муниципальной образовательной организации.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3.1.17. Организует проведение экспертных оценок необходимости создания образовательных организаций; осуществляет подготовку проектов правовых актов о создании, реорганизации, ликвидации образовательных организаций; контролирует их исполнение после принятия.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3.1.18. Организует предоставление подведомственными Управлению образования муниципальными образовательными организациями на территории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муниципальных услуг в сфере образования  в соответствии с муниципальными правовыми актами.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3.1.19. Проводит работы по предоставлению в электронном виде муниципальных услуг в сфере образования, предусмотренных действующим законодательством.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3.1.20. 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открытости, общедоступности и полноты информации о ведущейся ими 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3.1.21.  Участвует в организации и проведении государственной итоговой аттестации по образовательным программам основного общего и среднего общего образования, в том числе в форме единого государственного экзамена.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3.1.22.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 По согласию родителей (законных представителей) несовершеннолетнего обучающегося, комиссии по делам несовершеннолетних и защите их прав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дает согласие обучающемуся, достигшему возраста пятнадцати лет, оставить общеобразовательную организацию до получения основного общего образования. Совместно с Комиссией по делам несовершеннолетних и защите их прав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 не позднее чем в месячный срок принимает меры по </w:t>
      </w:r>
      <w:r w:rsidRPr="000D589D">
        <w:rPr>
          <w:rFonts w:ascii="Times New Roman" w:hAnsi="Times New Roman" w:cs="Times New Roman"/>
          <w:sz w:val="24"/>
          <w:szCs w:val="24"/>
        </w:rPr>
        <w:lastRenderedPageBreak/>
        <w:t>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3.1.23.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По согласованию с Комиссией по делам несовершеннолетних и защите их прав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дает согласие на отчисление из образовательной организации, как меры дисциплинарного взыскания, обучающихся из числа детей-сирот, детей, оставшихся без попечения родителей, достигших возраста пятнадцати лет и не получивших основного общего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3.1.24.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3.1.25.  Обеспечивает перевод совершеннолетних обучающихся с их согласия и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обучающихся с согласия их родителей (законных представителей) в другие учреждения, осуществляющие образовательную деятельность по образовательным программам соответствующих уровня и направленности, - в случае прекращения деятельности учреждения, осуществляющего образовательную деятельность,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3.1.26. 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proofErr w:type="gramEnd"/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3.1.27. Дает разрешение на прием детей в подведомственную муниципальную образовательную организацию на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 в случаях,  предусмотренных частью 1 статьи 67 Федерального закона от 29.12.2012 г. № 273-ФЗ «Об образовании в Российской Федерации».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3.1.28.</w:t>
      </w:r>
      <w:r w:rsidRPr="000D589D">
        <w:rPr>
          <w:rFonts w:ascii="Times New Roman" w:hAnsi="Times New Roman" w:cs="Times New Roman"/>
          <w:sz w:val="24"/>
          <w:szCs w:val="24"/>
        </w:rPr>
        <w:tab/>
        <w:t>Осуществляет деятельность, направленную на профилактику безнадзорности, правонарушений и антиобщественных действии несовершеннолетних, формирование законопослушного поведения обучающихся подведомственных муниципальных образовательных организаций, координацию деятельности подведомственных муниципальных образовательных организаций в данных направлениях.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ab/>
        <w:t>3.1.29. Создает психолого-медико-педагогическую комиссию, которая выявляет детей с особенностями в физическом и (или) психическом развитии и (или) отклонениями в поведении, проводит их комплексное психолого-медико-педагогическое обследование и готовит по результатам обследования рекомендации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3.1.30.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Организует систему </w:t>
      </w:r>
      <w:r w:rsidRPr="000D589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с одаренными детьми, с</w:t>
      </w:r>
      <w:r w:rsidRPr="000D589D">
        <w:rPr>
          <w:rFonts w:ascii="Times New Roman" w:hAnsi="Times New Roman" w:cs="Times New Roman"/>
          <w:sz w:val="24"/>
          <w:szCs w:val="24"/>
        </w:rPr>
        <w:t xml:space="preserve"> детьми, имеющими ограниченные возможностями здоровья, адресную социально-педагогическую поддержку таких детей.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3.1.31. </w:t>
      </w:r>
      <w:r w:rsidRPr="000D589D">
        <w:rPr>
          <w:rFonts w:ascii="Times New Roman" w:hAnsi="Times New Roman" w:cs="Times New Roman"/>
          <w:sz w:val="24"/>
          <w:szCs w:val="24"/>
        </w:rPr>
        <w:tab/>
        <w:t>Оказывает содействие детским и молодежным общественным организациям (объединениям) социальной направленности.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3.1.32. Участвует в разработке и осуществлении мер по организации и совершенствованию воспитательной работы с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организациях.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3.1.33.  Осуществляет контроль по организации подготовки подведомственных муниципальных образовательных организаций к новому учебному году.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3.1.34. Осуществляет учет и анализ несчастных случаев, произошедших с несовершеннолетними в период осуществления образовательного процесса. 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lastRenderedPageBreak/>
        <w:tab/>
        <w:t>3.1.35.  Осуществляет полномочия главного распорядителя бюджетных средств в отношении подведомственных муниципальных образовательных организаций и подведомственных муниципальных учреждений.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3.1.36.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Обеспечивает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субвенций, межбюджетных субсидий и иных трансферов, условий, установленных при их предоставлении.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3.1.37.</w:t>
      </w:r>
      <w:r w:rsidRPr="000D589D">
        <w:rPr>
          <w:rFonts w:ascii="Times New Roman" w:hAnsi="Times New Roman" w:cs="Times New Roman"/>
          <w:sz w:val="24"/>
          <w:szCs w:val="24"/>
        </w:rPr>
        <w:tab/>
        <w:t>Согласовывает план финансово-хозяйственной деятельности подведомственных муниципальных бюджетных образовательных организаций, а также подведомственных муниципальных бюджетных учреждений, в соответствии с требованиями действующего законодательства.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89D">
        <w:rPr>
          <w:rFonts w:ascii="Times New Roman" w:hAnsi="Times New Roman" w:cs="Times New Roman"/>
          <w:color w:val="000000"/>
          <w:sz w:val="24"/>
          <w:szCs w:val="24"/>
        </w:rPr>
        <w:t xml:space="preserve">3.1.38.  Определяет в установленном правовыми актами </w:t>
      </w:r>
      <w:proofErr w:type="gramStart"/>
      <w:r w:rsidRPr="000D589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0D589D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 перечень особо ценного движимого имущества, закрепленного за муниципальной образовательной организацией, а также подведомственным учреждением или приобретенного муниципальной образовательной организацией, подведомственным учреждением за счет средств, выделенных учредителем на приобретение такого имущества.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89D">
        <w:rPr>
          <w:rFonts w:ascii="Times New Roman" w:hAnsi="Times New Roman" w:cs="Times New Roman"/>
          <w:color w:val="000000"/>
          <w:sz w:val="24"/>
          <w:szCs w:val="24"/>
        </w:rPr>
        <w:t xml:space="preserve">3.1.39. Принимает решения об одобрении крупных сделок, сделок с участием муниципальной образовательной организации, а также подведомственного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г.         № 7-ФЗ "О некоммерческих организациях". 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89D">
        <w:rPr>
          <w:rFonts w:ascii="Times New Roman" w:hAnsi="Times New Roman" w:cs="Times New Roman"/>
          <w:color w:val="000000"/>
          <w:sz w:val="24"/>
          <w:szCs w:val="24"/>
        </w:rPr>
        <w:t xml:space="preserve">3.1.40. Согласовывает с учетом требований, установленных правовым актом </w:t>
      </w:r>
      <w:proofErr w:type="gramStart"/>
      <w:r w:rsidRPr="000D589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0D589D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распоряжение особо ценным движимым имуществом, закрепленным за муниципальной образовательной организацией, а также подведомственным учреждением, либо приобретенным муниципальной образовательной организацией, а также подведомственным учреждением, за счет средств, выделенных учредителем на приобретение такого имущества.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89D">
        <w:rPr>
          <w:rFonts w:ascii="Times New Roman" w:hAnsi="Times New Roman" w:cs="Times New Roman"/>
          <w:color w:val="000000"/>
          <w:sz w:val="24"/>
          <w:szCs w:val="24"/>
        </w:rPr>
        <w:t xml:space="preserve">3.1.41. Согласовывает с учетом требований, установленных правовым актом </w:t>
      </w:r>
      <w:proofErr w:type="gramStart"/>
      <w:r w:rsidRPr="000D589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0D589D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распоряжение недвижимым имуществом муниципальной образовательной организации, подведомственного учреждения, в том числе передачу его в аренду.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3.1.42.</w:t>
      </w:r>
      <w:r w:rsidRPr="000D589D">
        <w:rPr>
          <w:rFonts w:ascii="Times New Roman" w:hAnsi="Times New Roman" w:cs="Times New Roman"/>
          <w:sz w:val="24"/>
          <w:szCs w:val="24"/>
        </w:rPr>
        <w:tab/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3.1.43.</w:t>
      </w:r>
      <w:r w:rsidRPr="000D589D">
        <w:rPr>
          <w:rFonts w:ascii="Times New Roman" w:hAnsi="Times New Roman" w:cs="Times New Roman"/>
          <w:sz w:val="24"/>
          <w:szCs w:val="24"/>
        </w:rPr>
        <w:tab/>
        <w:t>Обеспечивает формирование и утверждает муниципальные задания для подведомственных муниципальных образовательных организаций, подведомственных муниципальных учреждений на оказание муниципальных услуг в соответствии с видами деятельности, отнесенными их уставами к основной деятельности, контролирует исполнение муниципальных заданий.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3.1.44. Обеспечивает осуществление закупок, в том числе заключение контрактов в соответствии с требованиями действующего законодательства, в том числе, муниципальными правовыми актами в сфере закупок.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3.1.45. Организует информационно-методическое обеспечение подведомственных муниципальных образовательных организаций.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3.1.46.</w:t>
      </w:r>
      <w:r w:rsidRPr="000D589D">
        <w:rPr>
          <w:rFonts w:ascii="Times New Roman" w:hAnsi="Times New Roman" w:cs="Times New Roman"/>
          <w:sz w:val="24"/>
          <w:szCs w:val="24"/>
        </w:rPr>
        <w:tab/>
        <w:t>Осуществляет координацию методической, диагностической и консультативной помощи, оказываемой образовательными организациями семьям, осуществляющим обучение и воспитание детей на дому.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3.1.47. Организует координацию деятельности муниципальных инновационных площадок.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3.1.48.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Оказывает содействие подведомственным муниципальным образовательным организациям, подведомственным муниципальным учреждениям в решении вопросов развития их материально-технической базы и проведения ремонтных работ. 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3.1.49.</w:t>
      </w:r>
      <w:r w:rsidRPr="000D589D">
        <w:rPr>
          <w:rFonts w:ascii="Times New Roman" w:hAnsi="Times New Roman" w:cs="Times New Roman"/>
          <w:sz w:val="24"/>
          <w:szCs w:val="24"/>
        </w:rPr>
        <w:tab/>
        <w:t>Организует разработку и внедрение социально-педагогических требований к проектам строительства и реконструкции объектов подведомственных муниципальных образовательных организаций, подведомственных муниципальных учреждений.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3.1.50.  Согласовывает программы развития подведомственных муниципальных образовательных организаций.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lastRenderedPageBreak/>
        <w:t>3.1.51.</w:t>
      </w:r>
      <w:r w:rsidRPr="000D589D">
        <w:rPr>
          <w:rFonts w:ascii="Times New Roman" w:hAnsi="Times New Roman" w:cs="Times New Roman"/>
          <w:sz w:val="24"/>
          <w:szCs w:val="24"/>
        </w:rPr>
        <w:tab/>
        <w:t>Вносит предложения о размере платы, взимаемой с родителей (законных представителей) за присмотр и уход за ребенком.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3.1.52. Содействует созданию условий для осуществления питания и медицинского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обслуживания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обучающихся в подведомственных муниципальных образовательных организациях.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3.1.53. Организует проведение муниципального этапа всероссийской олимпиады школьников, других олимпиад, конкурсов, фестивалей, спортивных соревнований, направленных на выявление и развитие творческих способностей детей и молодежи.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3.1.54. Обеспечивает разработку предложений по определению мер социальной поддержки педагогических работников, обучающихся, воспитанников.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3.1.55. </w:t>
      </w:r>
      <w:r w:rsidRPr="000D589D">
        <w:rPr>
          <w:rFonts w:ascii="Times New Roman" w:hAnsi="Times New Roman" w:cs="Times New Roman"/>
          <w:sz w:val="24"/>
          <w:szCs w:val="24"/>
        </w:rPr>
        <w:tab/>
        <w:t>Реализует кадровую политику в области образования, содействует повышению социального статуса педагогических кадров.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3.1.56. Организует работу подведомственных муниципальных образовательных организаций и подведомственных муниципальных учреждений по подготовке и представлению наградных материалов.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3.1.57.  Устанавливает порядок и сроки проведения аттестации кандидатов на должность руководителя и руководителя подведомственной муниципальной образовательной организации, организует и проводит аттестацию.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3.1.58.</w:t>
      </w:r>
      <w:r w:rsidRPr="000D589D">
        <w:rPr>
          <w:rFonts w:ascii="Times New Roman" w:hAnsi="Times New Roman" w:cs="Times New Roman"/>
          <w:sz w:val="24"/>
          <w:szCs w:val="24"/>
        </w:rPr>
        <w:tab/>
        <w:t>Осуществляет мероприятия по противодействию коррупции в системе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3.1.59. Осуществляет контроль выполнения подведомственными муниципальными образовательными организациями задач в области антитеррористической защищенности и безопасности, гражданской обороны и чрезвычайных ситуаций.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3.1.60.</w:t>
      </w:r>
      <w:r w:rsidRPr="000D589D">
        <w:rPr>
          <w:rFonts w:ascii="Times New Roman" w:hAnsi="Times New Roman" w:cs="Times New Roman"/>
          <w:sz w:val="24"/>
          <w:szCs w:val="24"/>
        </w:rPr>
        <w:tab/>
        <w:t>Организует совместную деятельность с подведомственными муниципальными образовательными организациями, подведомственными муниципальными учреждениями по вопросам обеспечения здоровых и безопасных условий учебы и труда обучающихся и работников сферы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3.1.61.  Организует бесплатные перевозки обучающихся между поселениями до образовательных организаций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и обратно.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3.1.62.  </w:t>
      </w:r>
      <w:r w:rsidRPr="000D589D">
        <w:rPr>
          <w:rFonts w:ascii="Times New Roman" w:hAnsi="Times New Roman" w:cs="Times New Roman"/>
          <w:color w:val="000000"/>
          <w:spacing w:val="16"/>
          <w:sz w:val="24"/>
          <w:szCs w:val="24"/>
        </w:rPr>
        <w:t>Обеспечивает безопасность персональных данных при их обработке в информационных системах персональных данных.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color w:val="548DD4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3.1.63. Для размещения информации о своей деятельности использует информационно - телекоммуникационную сеть "Интернет", в которой создан официальный сайт Управления образования</w:t>
      </w:r>
      <w:r w:rsidRPr="000D589D">
        <w:rPr>
          <w:rFonts w:ascii="Times New Roman" w:hAnsi="Times New Roman" w:cs="Times New Roman"/>
          <w:color w:val="548DD4"/>
          <w:sz w:val="24"/>
          <w:szCs w:val="24"/>
        </w:rPr>
        <w:t xml:space="preserve"> (</w:t>
      </w:r>
      <w:hyperlink r:id="rId6" w:history="1">
        <w:r w:rsidRPr="000D589D">
          <w:rPr>
            <w:rStyle w:val="a4"/>
            <w:rFonts w:ascii="Times New Roman" w:hAnsi="Times New Roman" w:cs="Times New Roman"/>
            <w:sz w:val="24"/>
            <w:szCs w:val="24"/>
          </w:rPr>
          <w:t>http://uozato.ucoz.com/</w:t>
        </w:r>
      </w:hyperlink>
      <w:r w:rsidRPr="000D589D">
        <w:rPr>
          <w:rFonts w:ascii="Times New Roman" w:hAnsi="Times New Roman" w:cs="Times New Roman"/>
          <w:color w:val="548DD4"/>
          <w:sz w:val="24"/>
          <w:szCs w:val="24"/>
        </w:rPr>
        <w:t>).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3.1.64. Осуществляет переданные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государственных полномочия  Мурманской области по опеке и попечительству в отношении несовершеннолетних в соответствии с законодательством Мурманской области.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ab/>
        <w:t>3.1.65. Создает и участвует в работе органов, комитетов, комиссий, советов по проблемам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ab/>
        <w:t xml:space="preserve">3.1.66. Создает социально-экономические условия деятельности работников сферы образования в соответствии с соглашением (отраслевым) с Комитетом профсоюза работников народного образования и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науки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ab/>
        <w:t>3.1.67. Рассматривает (в пределах своей компетенции) обращения граждан и организаций, обеспечивает выполнение их обоснованных просьб и законных требований, принимает меры к устранению недостатков и нарушений деятельности подведомственных муниципальных образовательных организаций и муниципальных учреждений.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3.1.68. Осуществляет иные функции, определенные законодательством Российской Федерации, законодательством Мурманской области, действующими нормативными правовыми актами органов местного самоуправления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9D">
        <w:rPr>
          <w:rFonts w:ascii="Times New Roman" w:hAnsi="Times New Roman" w:cs="Times New Roman"/>
          <w:b/>
          <w:sz w:val="24"/>
          <w:szCs w:val="24"/>
        </w:rPr>
        <w:t>4. Права и обязанности Управления образования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0D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89D">
        <w:rPr>
          <w:rFonts w:ascii="Times New Roman" w:hAnsi="Times New Roman" w:cs="Times New Roman"/>
          <w:sz w:val="24"/>
          <w:szCs w:val="24"/>
        </w:rPr>
        <w:t>Для выполнения возложенных задач и реализации функций Управление образования имеет право: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4.1.1.</w:t>
      </w:r>
      <w:r w:rsidRPr="000D589D">
        <w:rPr>
          <w:rFonts w:ascii="Times New Roman" w:hAnsi="Times New Roman" w:cs="Times New Roman"/>
          <w:sz w:val="24"/>
          <w:szCs w:val="24"/>
        </w:rPr>
        <w:tab/>
        <w:t>Запрашивать и получать в установленном порядке от органов местного самоуправления, учреждений, предприятий и организаций независимо от организационно - правовой формы и ведомственной принадлежности сведения, материалы, документы и иную информацию, необходимые для осуществления возложенных задач и реализации функций.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4.1.2.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Принимать решения, издавать приказы в пределах своих полномочий, обязательные для исполнения образовательными организациями, учреждениями, и осуществлять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4.1.3.</w:t>
      </w:r>
      <w:r w:rsidRPr="000D589D">
        <w:rPr>
          <w:rFonts w:ascii="Times New Roman" w:hAnsi="Times New Roman" w:cs="Times New Roman"/>
          <w:sz w:val="24"/>
          <w:szCs w:val="24"/>
        </w:rPr>
        <w:tab/>
        <w:t>Образовывать экспертные и консультативные советы, рабочие группы, в том числе с привлечением специалистов других органов местного самоуправления, учреждений, предприятий и организаций для обсуждения важнейших проблем образования и выработки соответствующих предложений и рекомендаций.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4.1.4.</w:t>
      </w:r>
      <w:r w:rsidRPr="000D589D">
        <w:rPr>
          <w:rFonts w:ascii="Times New Roman" w:hAnsi="Times New Roman" w:cs="Times New Roman"/>
          <w:sz w:val="24"/>
          <w:szCs w:val="24"/>
        </w:rPr>
        <w:tab/>
        <w:t>Участвовать в деятельности по реализации программ (в том числе международных) в области образования, осуществлять сотрудничество с образовательными организациями и учреждениями (в том числе иностранными) в области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4.1.5.</w:t>
      </w:r>
      <w:r w:rsidRPr="000D589D">
        <w:rPr>
          <w:rFonts w:ascii="Times New Roman" w:hAnsi="Times New Roman" w:cs="Times New Roman"/>
          <w:sz w:val="24"/>
          <w:szCs w:val="24"/>
        </w:rPr>
        <w:tab/>
        <w:t>Проводить конференции, совещания, семинары, выставки, конкурсы и иные мероприятия, принимать участие в указанных мероприятиях для реализации задач, возложенных на Управление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4.1.6.</w:t>
      </w:r>
      <w:r w:rsidRPr="000D589D">
        <w:rPr>
          <w:rFonts w:ascii="Times New Roman" w:hAnsi="Times New Roman" w:cs="Times New Roman"/>
          <w:sz w:val="24"/>
          <w:szCs w:val="24"/>
        </w:rPr>
        <w:tab/>
        <w:t>Использовать помещения, материально-технические ресурсы, привлекать работников образовательных организаций, учреждений для проведения муниципальных мероприятий в области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4.1.7.</w:t>
      </w:r>
      <w:r w:rsidRPr="000D589D">
        <w:rPr>
          <w:rFonts w:ascii="Times New Roman" w:hAnsi="Times New Roman" w:cs="Times New Roman"/>
          <w:sz w:val="24"/>
          <w:szCs w:val="24"/>
        </w:rPr>
        <w:tab/>
        <w:t>Заключать договоры и соглашения с юридическими и физическими лицами.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4.1.8.</w:t>
      </w:r>
      <w:r w:rsidRPr="000D589D">
        <w:rPr>
          <w:rFonts w:ascii="Times New Roman" w:hAnsi="Times New Roman" w:cs="Times New Roman"/>
          <w:sz w:val="24"/>
          <w:szCs w:val="24"/>
        </w:rPr>
        <w:tab/>
        <w:t>Осуществлять иные права во исполнение возложенных на Управление образования задач и функций.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4.2. Управление образования обязано: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4.2.1.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Осуществлять в соответствии с возложенными задачами и функциями координацию и регулирование деятельности подведомственных муниципальных образовательных организаций и подведомственных муниципальных учреждений в соответствии с законодательством Российской Федерации, Мурманской области, Уставом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 Александровск, муниципальными правовыми актами, настоящим Положением.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4.2.2.</w:t>
      </w:r>
      <w:r w:rsidRPr="000D589D">
        <w:rPr>
          <w:rFonts w:ascii="Times New Roman" w:hAnsi="Times New Roman" w:cs="Times New Roman"/>
          <w:sz w:val="24"/>
          <w:szCs w:val="24"/>
        </w:rPr>
        <w:tab/>
        <w:t>Рассматривать в установленном Федеральным законом порядке обращения юридических лиц и граждан по вопросам, относящимся к компетенции Управления образования, и принимать в соответствии с действующим законодательством меры по урегулированию спорных вопросов.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4.2.3.</w:t>
      </w:r>
      <w:r w:rsidRPr="000D589D">
        <w:rPr>
          <w:rFonts w:ascii="Times New Roman" w:hAnsi="Times New Roman" w:cs="Times New Roman"/>
          <w:sz w:val="24"/>
          <w:szCs w:val="24"/>
        </w:rPr>
        <w:tab/>
        <w:t>Вести прием граждан по личным вопросам.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4.2.4.</w:t>
      </w:r>
      <w:r w:rsidRPr="000D589D">
        <w:rPr>
          <w:rFonts w:ascii="Times New Roman" w:hAnsi="Times New Roman" w:cs="Times New Roman"/>
          <w:sz w:val="24"/>
          <w:szCs w:val="24"/>
        </w:rPr>
        <w:tab/>
        <w:t>Выполнять требования техники безопасности, охраны труда и пожарной безопасности в соответствии с законодательством. Разрабатывать и осуществлять мероприятия, обеспечивающие безопасные условия труда, предупреждение производственного травматизма и аварийных ситуаций.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4.2.5.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Осуществлять работу с документами,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их исполнением, вести архивное дело, при всех реорганизациях обеспечивать преемственность делопроизводства и хранения архивов в соответствии с требованиями законодательства. Делопроизводство Управления образования ведется в соответствии с утвержденной номенклатурой дел на основании действующих инструкций.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4.2.6.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своей деятельности.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4.2.7.</w:t>
      </w:r>
      <w:r w:rsidRPr="000D589D">
        <w:rPr>
          <w:rFonts w:ascii="Times New Roman" w:hAnsi="Times New Roman" w:cs="Times New Roman"/>
          <w:sz w:val="24"/>
          <w:szCs w:val="24"/>
        </w:rPr>
        <w:tab/>
        <w:t>Осуществлять в установленном порядке сбор, обработку, анализ и представление государственной статистической отчетности, обеспечив ее достоверность.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lastRenderedPageBreak/>
        <w:t>4.2.8.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Своевременно и целевым образом использовать бюджетные средства, выделенные на цели и задачи деятельности Управления образования  в соответствии с настоящим Положением,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об их освоении.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4.2.9.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 Выполнять другие обязанности, возложенные на Управление образования законодательством Российской Федерации, законодательством Мурманской области и муниципальными правовыми актами.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4.3. За нарушение законодательства Российской Федерации, Мурманской области, Устава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Александровск, муниципальных правовых актов, за неисполнение или ненадлежащее исполнение возложенных функций, за нецелевое использование закрепленного на праве оперативного управления имущества и выделенных бюджетных ассигнований Управление образования и его работники несут ответственность в порядке, установленном законодательством Российской Федерации, Мурманской области, Уставом муниципального образования ЗАТО Александровск, муниципальными правовыми актами.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9D">
        <w:rPr>
          <w:rFonts w:ascii="Times New Roman" w:hAnsi="Times New Roman" w:cs="Times New Roman"/>
          <w:b/>
          <w:sz w:val="24"/>
          <w:szCs w:val="24"/>
        </w:rPr>
        <w:t>5. Организация деятельности Управления образования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5.1.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Управление образования возглавляет начальник Управления образования, назначаемый на должность и освобождаемый от должности главой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в порядке, установленном нормативными актами местного самоуправления. Условия и гарантии деятельности начальника Управления образования, как муниципального служащего, оговариваются в заключаемом с ним договоре, который не может противоречить законодательству о муниципальной службе и Трудовому кодексу Российской Федерации.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5.2.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Начальник Управления образования осуществляет руководство Управлением образования на принципах единоначалия и несет персональную ответственность за выполнение возложенных на Управление образования задач, функций. В случае временного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отсутствия начальника Управления образования  его обязанности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по его письменному распоряжению исполняет заместитель начальника Управления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5.3. В структуре Управления образования устанавливаются должности заместителя начальника, начальников отделов, заведующего сектором.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5.4. Назначение на должность, освобождение от должности заместителя начальника, начальников отделов, заведующего сектором производится начальником Управления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5.5. Структура, предельная штатная численность и предельный фонд оплаты труда разрабатываются начальником Управления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и выносится на согласование главе администрации ЗАТО Александровск.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5.6. Штатное расписание Управления образования утверждается начальником Управления образования в соответствии с утверждённой структурой, предельной штатной численностью работников и предельным фондом оплаты труда Управления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 В состав Управления образования входят отделы и сектор, осуществляющие деятельность в соответствии с положениями, утвержденными правовыми актами Управления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5.8. Работники Управления образования, замещающие должности муниципальной службы, являются муниципальными служащими.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5.9.  При Управлении образования могут создаваться совещательные органы, которые не являются структурными подразделениями Управления образования. Деятельность совещательных органов регламентируется соответствующими положениями.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5.10. Деятельность работников Управления образования регламентируется локальными актами, приказами, положениями, Правилами внутреннего трудового распорядка, должностными инструкциями и иными нормативными актами.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</w:t>
      </w:r>
      <w:r w:rsidRPr="000D589D">
        <w:rPr>
          <w:rFonts w:ascii="Times New Roman" w:hAnsi="Times New Roman" w:cs="Times New Roman"/>
          <w:sz w:val="24"/>
          <w:szCs w:val="24"/>
        </w:rPr>
        <w:tab/>
        <w:t>Начальник Управления образования: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lastRenderedPageBreak/>
        <w:t>5.7.1.</w:t>
      </w:r>
      <w:r w:rsidRPr="000D589D">
        <w:rPr>
          <w:rFonts w:ascii="Times New Roman" w:hAnsi="Times New Roman" w:cs="Times New Roman"/>
          <w:sz w:val="24"/>
          <w:szCs w:val="24"/>
        </w:rPr>
        <w:tab/>
        <w:t>Организует и руководит деятельностью Управления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5.7.2.</w:t>
      </w:r>
      <w:r w:rsidRPr="000D589D">
        <w:rPr>
          <w:rFonts w:ascii="Times New Roman" w:hAnsi="Times New Roman" w:cs="Times New Roman"/>
          <w:sz w:val="24"/>
          <w:szCs w:val="24"/>
        </w:rPr>
        <w:tab/>
        <w:t>Действует без доверенности от имени Управления образования, представляет его интересы во всех учреждениях и организациях, в судах общей юрисдикции, арбитражных судах, третейском суде, в органах государственной власти Мурманской области и органах местного самоуправления.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5.7.3.</w:t>
      </w:r>
      <w:r w:rsidRPr="000D589D">
        <w:rPr>
          <w:rFonts w:ascii="Times New Roman" w:hAnsi="Times New Roman" w:cs="Times New Roman"/>
          <w:sz w:val="24"/>
          <w:szCs w:val="24"/>
        </w:rPr>
        <w:tab/>
        <w:t>Издает правовые акты в форме приказов в пределах своей компетенции, обязательные для исполнения всеми работниками Управления образования и руководителями подведомственных образовательных организаций, учреждений.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5.7.4.</w:t>
      </w:r>
      <w:r w:rsidRPr="000D589D">
        <w:rPr>
          <w:rFonts w:ascii="Times New Roman" w:hAnsi="Times New Roman" w:cs="Times New Roman"/>
          <w:sz w:val="24"/>
          <w:szCs w:val="24"/>
        </w:rPr>
        <w:tab/>
        <w:t>Утверждает муниципальные задания на оказание муниципальных услуг (выполнение работ) в сфере образования юридическим и физическим лицам (далее - муниципальные задания) в соответствии с предусмотренными уставами подведомственных муниципальных учреждений основными видами деятельности.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5.7.5.</w:t>
      </w:r>
      <w:r w:rsidRPr="000D589D">
        <w:rPr>
          <w:rFonts w:ascii="Times New Roman" w:hAnsi="Times New Roman" w:cs="Times New Roman"/>
          <w:sz w:val="24"/>
          <w:szCs w:val="24"/>
        </w:rPr>
        <w:tab/>
        <w:t>Заключает муниципальные контракты и совершает иные сделки. Как главный распорядитель бюджетных средств, согласовывает сделки подведомственных муниципальных образовательных организаций, подведомственных муниципальных учреждений.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5.7.6.</w:t>
      </w:r>
      <w:r w:rsidRPr="000D589D">
        <w:rPr>
          <w:rFonts w:ascii="Times New Roman" w:hAnsi="Times New Roman" w:cs="Times New Roman"/>
          <w:color w:val="548DD4"/>
          <w:sz w:val="24"/>
          <w:szCs w:val="24"/>
        </w:rPr>
        <w:tab/>
      </w:r>
      <w:r w:rsidRPr="000D589D">
        <w:rPr>
          <w:rFonts w:ascii="Times New Roman" w:hAnsi="Times New Roman" w:cs="Times New Roman"/>
          <w:sz w:val="24"/>
          <w:szCs w:val="24"/>
        </w:rPr>
        <w:t xml:space="preserve">Назначает на должность руководителей подведомственных муниципальных образовательных организаций и подведомственных муниципальных учреждений по согласованию с главой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Александровск, заключает и расторгает с ними трудовые договоры, утверждает должностные инструкции.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5.7.7.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Вносит предложения главе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 по структуре  Управления образования, численности должностей муниципальной службы, составляет в установленном порядке бюджетную смету в соответствии с выделенным финансовым обеспечением.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5.7.8.</w:t>
      </w:r>
      <w:r w:rsidRPr="000D589D">
        <w:rPr>
          <w:rFonts w:ascii="Times New Roman" w:hAnsi="Times New Roman" w:cs="Times New Roman"/>
          <w:sz w:val="24"/>
          <w:szCs w:val="24"/>
        </w:rPr>
        <w:tab/>
        <w:t>Утверждает номенклатуру дел, согласно которой ведется делопроизводство Управления образования, и другие локальные акты, регламентирующие деятельность Управления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5.7.9.</w:t>
      </w:r>
      <w:r w:rsidRPr="000D589D">
        <w:rPr>
          <w:rFonts w:ascii="Times New Roman" w:hAnsi="Times New Roman" w:cs="Times New Roman"/>
          <w:sz w:val="24"/>
          <w:szCs w:val="24"/>
        </w:rPr>
        <w:tab/>
        <w:t>Организует кадровую работу (ведение трудовых книжек и личных дел) в отношении муниципальных служащих, замещающих должности Управления образования, руководителей подведомственных муниципальных образовательных организаций и подведомственных муниципальных учреждений.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5.7.10.</w:t>
      </w:r>
      <w:r w:rsidRPr="000D589D">
        <w:rPr>
          <w:rFonts w:ascii="Times New Roman" w:hAnsi="Times New Roman" w:cs="Times New Roman"/>
          <w:sz w:val="24"/>
          <w:szCs w:val="24"/>
        </w:rPr>
        <w:tab/>
        <w:t>Организует выплату денежного содержания муниципальным служащим из средств, направляемых на обеспечение деятельности Управления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5.7.11.</w:t>
      </w:r>
      <w:r w:rsidRPr="000D589D">
        <w:rPr>
          <w:rFonts w:ascii="Times New Roman" w:hAnsi="Times New Roman" w:cs="Times New Roman"/>
          <w:sz w:val="24"/>
          <w:szCs w:val="24"/>
        </w:rPr>
        <w:tab/>
        <w:t>Поощряет и налагает взыскания на работников Управления образования и руководителей подведомственных муниципальных образовательных организаций и подведомственных муниципальных учреждений.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5.7.12.</w:t>
      </w:r>
      <w:r w:rsidRPr="000D589D">
        <w:rPr>
          <w:rFonts w:ascii="Times New Roman" w:hAnsi="Times New Roman" w:cs="Times New Roman"/>
          <w:sz w:val="24"/>
          <w:szCs w:val="24"/>
        </w:rPr>
        <w:tab/>
        <w:t>Открывает (закрывает) лицевой счет в территориальном органе Федерального казначейства Российской Федерации, подписывает финансовые документы, распоряжается в установленном законодательством порядке финансовыми средствами Управления образования, в пределах утвержденной бюджетной сметы.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5.7.13.</w:t>
      </w:r>
      <w:r w:rsidRPr="000D589D">
        <w:rPr>
          <w:rFonts w:ascii="Times New Roman" w:hAnsi="Times New Roman" w:cs="Times New Roman"/>
          <w:sz w:val="24"/>
          <w:szCs w:val="24"/>
        </w:rPr>
        <w:tab/>
        <w:t>Несет ответственность за организацию, состояние и достоверность бухгалтерского учета, своевременное предоставление финансовой отчетности в соответствующие органы.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5.7.14.</w:t>
      </w:r>
      <w:r w:rsidRPr="000D589D">
        <w:rPr>
          <w:rFonts w:ascii="Times New Roman" w:hAnsi="Times New Roman" w:cs="Times New Roman"/>
          <w:sz w:val="24"/>
          <w:szCs w:val="24"/>
        </w:rPr>
        <w:tab/>
        <w:t>Обеспечивает выполнение требований законодательства Российской Федерации в части антитеррористической защищенности подведомственных объектов образования, в том числе осуществляет организационные, контрольные и иные мероприятия.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5.7.15.</w:t>
      </w:r>
      <w:r w:rsidRPr="000D589D">
        <w:rPr>
          <w:rFonts w:ascii="Times New Roman" w:hAnsi="Times New Roman" w:cs="Times New Roman"/>
          <w:sz w:val="24"/>
          <w:szCs w:val="24"/>
        </w:rPr>
        <w:tab/>
        <w:t>Согласовывает проекты муниципальных правовых актов в соответствии с компетенцией Управления образования.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5.7.16.</w:t>
      </w:r>
      <w:r w:rsidRPr="000D589D">
        <w:rPr>
          <w:rFonts w:ascii="Times New Roman" w:hAnsi="Times New Roman" w:cs="Times New Roman"/>
          <w:sz w:val="24"/>
          <w:szCs w:val="24"/>
        </w:rPr>
        <w:tab/>
        <w:t>Ведет прием граждан, рассматривает и принимает решения по обращениям граждан, юридических лиц.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5.7.17. Осуществляет иные права в пределах своей компетенции в соответствии с законодательством во исполнение задач и функций, указанных в настоящем Положении.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9D">
        <w:rPr>
          <w:rFonts w:ascii="Times New Roman" w:hAnsi="Times New Roman" w:cs="Times New Roman"/>
          <w:b/>
          <w:sz w:val="24"/>
          <w:szCs w:val="24"/>
        </w:rPr>
        <w:t>6. Имущество и финансово-хозяйственная деятельность</w:t>
      </w: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9D">
        <w:rPr>
          <w:rFonts w:ascii="Times New Roman" w:hAnsi="Times New Roman" w:cs="Times New Roman"/>
          <w:b/>
          <w:sz w:val="24"/>
          <w:szCs w:val="24"/>
        </w:rPr>
        <w:lastRenderedPageBreak/>
        <w:t>Управления образования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6.1.</w:t>
      </w:r>
      <w:r w:rsidRPr="000D589D">
        <w:rPr>
          <w:rFonts w:ascii="Times New Roman" w:hAnsi="Times New Roman" w:cs="Times New Roman"/>
          <w:sz w:val="24"/>
          <w:szCs w:val="24"/>
        </w:rPr>
        <w:tab/>
        <w:t>Имущество, необходимое для осуществления деятельности Управления образования, является муниципальной собственностью и закрепляется за ним на праве оперативного управления.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6.2.</w:t>
      </w:r>
      <w:r w:rsidRPr="000D589D">
        <w:rPr>
          <w:rFonts w:ascii="Times New Roman" w:hAnsi="Times New Roman" w:cs="Times New Roman"/>
          <w:sz w:val="24"/>
          <w:szCs w:val="24"/>
        </w:rPr>
        <w:tab/>
        <w:t>Управление образования владеет и пользуется имуществом, находящимся в оперативном управлении, в пределах, установленных законодательством Российской Федерации, исключительно для достижения целей, предусмотренных настоящим Положением в соответствии с назначением имущества.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6.3.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При осуществлении права оперативного управления имуществом 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Управление образования обязано: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6.3.1.</w:t>
      </w:r>
      <w:r w:rsidRPr="000D589D">
        <w:rPr>
          <w:rFonts w:ascii="Times New Roman" w:hAnsi="Times New Roman" w:cs="Times New Roman"/>
          <w:sz w:val="24"/>
          <w:szCs w:val="24"/>
        </w:rPr>
        <w:tab/>
        <w:t>Эффективно и рационально использовать имущество.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6.3.2.</w:t>
      </w:r>
      <w:r w:rsidRPr="000D589D">
        <w:rPr>
          <w:rFonts w:ascii="Times New Roman" w:hAnsi="Times New Roman" w:cs="Times New Roman"/>
          <w:sz w:val="24"/>
          <w:szCs w:val="24"/>
        </w:rPr>
        <w:tab/>
        <w:t>Обеспечивать сохранность и эффективное использование имущества строго по целевому направлению.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6.3.3.</w:t>
      </w:r>
      <w:r w:rsidRPr="000D589D">
        <w:rPr>
          <w:rFonts w:ascii="Times New Roman" w:hAnsi="Times New Roman" w:cs="Times New Roman"/>
          <w:sz w:val="24"/>
          <w:szCs w:val="24"/>
        </w:rPr>
        <w:tab/>
        <w:t>Не допускать ухудшения технического состояния имущества (данные требования не распространяются на ухудшения, связанные с нормативным износом этого имущества в процессе эксплуатации).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6.4.</w:t>
      </w:r>
      <w:r w:rsidRPr="000D589D">
        <w:rPr>
          <w:rFonts w:ascii="Times New Roman" w:hAnsi="Times New Roman" w:cs="Times New Roman"/>
          <w:sz w:val="24"/>
          <w:szCs w:val="24"/>
        </w:rPr>
        <w:tab/>
        <w:t>Управление образования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несет собственник его имущества.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6.5.</w:t>
      </w:r>
      <w:r w:rsidRPr="000D589D">
        <w:rPr>
          <w:rFonts w:ascii="Times New Roman" w:hAnsi="Times New Roman" w:cs="Times New Roman"/>
          <w:sz w:val="24"/>
          <w:szCs w:val="24"/>
        </w:rPr>
        <w:tab/>
        <w:t>Управление образования  осуществляет самостоятельную хозяйственную деятельность в пределах, установленных настоящим Положением.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6.6.</w:t>
      </w:r>
      <w:r w:rsidRPr="000D589D">
        <w:rPr>
          <w:rFonts w:ascii="Times New Roman" w:hAnsi="Times New Roman" w:cs="Times New Roman"/>
          <w:sz w:val="24"/>
          <w:szCs w:val="24"/>
        </w:rPr>
        <w:tab/>
        <w:t xml:space="preserve">Финансирование деятельности на содержание Управления образования осуществляется за счет средств, предусмотренных в бюджете муниципального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на основании бюджетной сметы.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9D">
        <w:rPr>
          <w:rFonts w:ascii="Times New Roman" w:hAnsi="Times New Roman" w:cs="Times New Roman"/>
          <w:b/>
          <w:sz w:val="24"/>
          <w:szCs w:val="24"/>
        </w:rPr>
        <w:t>7. Реорганизация и ликвидация</w:t>
      </w: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7.1. Реорганизация или ликвидация Управления образования осуществляется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по решению Совета депутатов ЗАТО Александровск в соответствии с действующим законодательством Российской Федерации.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7.2. В случае реорганизации или ликвидации Управления образования работникам Управления образования гарантируется соблюдение их прав и законных интересов в соответствии с трудовым законодательством Российской Федерации. 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9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 xml:space="preserve">8.1. Настоящее Положение, изменения в него вступают в силу с момента их утверждения решением Совета </w:t>
      </w:r>
      <w:proofErr w:type="gramStart"/>
      <w:r w:rsidRPr="000D589D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0D589D">
        <w:rPr>
          <w:rFonts w:ascii="Times New Roman" w:hAnsi="Times New Roman" w:cs="Times New Roman"/>
          <w:sz w:val="24"/>
          <w:szCs w:val="24"/>
        </w:rPr>
        <w:t xml:space="preserve"> ЗАТО Александровск и подлежат государственной регистрации в порядке, установленном законодательством Российской Федерации.</w:t>
      </w: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9D">
        <w:rPr>
          <w:rFonts w:ascii="Times New Roman" w:hAnsi="Times New Roman" w:cs="Times New Roman"/>
          <w:sz w:val="24"/>
          <w:szCs w:val="24"/>
        </w:rPr>
        <w:t>8.2. Настоящее Положение вводится в действие с момента его государственной регистрации и внесения соответствующей записи в Единый государственный реестр юридических лиц.</w:t>
      </w:r>
    </w:p>
    <w:p w:rsidR="000D589D" w:rsidRPr="000D589D" w:rsidRDefault="000D589D" w:rsidP="000D58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0D589D">
        <w:rPr>
          <w:rFonts w:ascii="Times New Roman" w:hAnsi="Times New Roman" w:cs="Times New Roman"/>
          <w:sz w:val="24"/>
          <w:szCs w:val="24"/>
        </w:rPr>
        <w:t>__________________________</w:t>
      </w:r>
    </w:p>
    <w:bookmarkEnd w:id="1"/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89D" w:rsidRPr="000D589D" w:rsidRDefault="000D589D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7BDF" w:rsidRPr="000D589D" w:rsidRDefault="00207BDF" w:rsidP="000D5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07BDF" w:rsidRPr="000D589D" w:rsidSect="000D58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2638"/>
    <w:multiLevelType w:val="multilevel"/>
    <w:tmpl w:val="586827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8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3A5095B"/>
    <w:multiLevelType w:val="hybridMultilevel"/>
    <w:tmpl w:val="4A0AC5FA"/>
    <w:lvl w:ilvl="0" w:tplc="AED4A6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B78D9"/>
    <w:multiLevelType w:val="hybridMultilevel"/>
    <w:tmpl w:val="3C54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E4DCB"/>
    <w:rsid w:val="000D589D"/>
    <w:rsid w:val="000E4DCB"/>
    <w:rsid w:val="00207BDF"/>
    <w:rsid w:val="002E4E9B"/>
    <w:rsid w:val="003D1C33"/>
    <w:rsid w:val="004423D4"/>
    <w:rsid w:val="0048022F"/>
    <w:rsid w:val="005060C6"/>
    <w:rsid w:val="00527205"/>
    <w:rsid w:val="006A6069"/>
    <w:rsid w:val="008B716C"/>
    <w:rsid w:val="00A73E71"/>
    <w:rsid w:val="00C113AB"/>
    <w:rsid w:val="00C87AF3"/>
    <w:rsid w:val="00D939C8"/>
    <w:rsid w:val="00EB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DF"/>
    <w:pPr>
      <w:ind w:left="720"/>
      <w:contextualSpacing/>
    </w:pPr>
  </w:style>
  <w:style w:type="character" w:styleId="a4">
    <w:name w:val="Hyperlink"/>
    <w:semiHidden/>
    <w:unhideWhenUsed/>
    <w:rsid w:val="000D589D"/>
    <w:rPr>
      <w:color w:val="0000FF"/>
      <w:u w:val="single"/>
    </w:rPr>
  </w:style>
  <w:style w:type="paragraph" w:customStyle="1" w:styleId="ConsPlusNormal">
    <w:name w:val="ConsPlusNormal"/>
    <w:rsid w:val="000D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D58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DF"/>
    <w:pPr>
      <w:ind w:left="720"/>
      <w:contextualSpacing/>
    </w:pPr>
  </w:style>
  <w:style w:type="character" w:styleId="a4">
    <w:name w:val="Hyperlink"/>
    <w:semiHidden/>
    <w:unhideWhenUsed/>
    <w:rsid w:val="000D589D"/>
    <w:rPr>
      <w:color w:val="0000FF"/>
      <w:u w:val="single"/>
    </w:rPr>
  </w:style>
  <w:style w:type="paragraph" w:customStyle="1" w:styleId="ConsPlusNormal">
    <w:name w:val="ConsPlusNormal"/>
    <w:rsid w:val="000D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D58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zato.uco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BDAB-E7CD-4352-A7AB-35EF057C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BodrovaVV</cp:lastModifiedBy>
  <cp:revision>2</cp:revision>
  <cp:lastPrinted>2018-06-13T06:26:00Z</cp:lastPrinted>
  <dcterms:created xsi:type="dcterms:W3CDTF">2018-06-14T07:15:00Z</dcterms:created>
  <dcterms:modified xsi:type="dcterms:W3CDTF">2018-06-14T07:15:00Z</dcterms:modified>
</cp:coreProperties>
</file>